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4" w:rsidRPr="00091C54" w:rsidRDefault="00091C54" w:rsidP="00091C54">
      <w:pPr>
        <w:spacing w:before="720" w:after="0" w:line="276" w:lineRule="auto"/>
        <w:rPr>
          <w:rFonts w:asciiTheme="minorHAnsi" w:eastAsiaTheme="minorEastAsia" w:hAnsiTheme="minorHAnsi" w:cstheme="minorBidi"/>
          <w:caps/>
          <w:color w:val="4F81BD" w:themeColor="accent1"/>
          <w:spacing w:val="10"/>
          <w:kern w:val="28"/>
          <w:sz w:val="36"/>
          <w:szCs w:val="36"/>
        </w:rPr>
      </w:pPr>
      <w:bookmarkStart w:id="0" w:name="_GoBack"/>
      <w:bookmarkEnd w:id="0"/>
      <w:r w:rsidRPr="00091C54">
        <w:rPr>
          <w:rFonts w:asciiTheme="minorHAnsi" w:eastAsiaTheme="minorEastAsia" w:hAnsiTheme="minorHAnsi" w:cstheme="minorBidi"/>
          <w:caps/>
          <w:color w:val="4F81BD" w:themeColor="accent1"/>
          <w:spacing w:val="10"/>
          <w:kern w:val="28"/>
          <w:sz w:val="36"/>
          <w:szCs w:val="36"/>
        </w:rPr>
        <w:t xml:space="preserve">Trainingsplan </w:t>
      </w:r>
      <w:r>
        <w:rPr>
          <w:rFonts w:asciiTheme="minorHAnsi" w:eastAsiaTheme="minorEastAsia" w:hAnsiTheme="minorHAnsi" w:cstheme="minorBidi"/>
          <w:caps/>
          <w:color w:val="4F81BD" w:themeColor="accent1"/>
          <w:spacing w:val="10"/>
          <w:kern w:val="28"/>
          <w:sz w:val="36"/>
          <w:szCs w:val="36"/>
        </w:rPr>
        <w:t>basi</w:t>
      </w:r>
      <w:r w:rsidRPr="00091C54">
        <w:rPr>
          <w:rFonts w:asciiTheme="minorHAnsi" w:eastAsiaTheme="minorEastAsia" w:hAnsiTheme="minorHAnsi" w:cstheme="minorBidi"/>
          <w:caps/>
          <w:color w:val="4F81BD" w:themeColor="accent1"/>
          <w:spacing w:val="10"/>
          <w:kern w:val="28"/>
          <w:sz w:val="36"/>
          <w:szCs w:val="36"/>
        </w:rPr>
        <w:t>straining signaleren van overbelasting van mantelzorgers en signaleren van ontsporing van mantelzorgsituaties 2017</w:t>
      </w:r>
    </w:p>
    <w:p w:rsidR="00091C54" w:rsidRPr="00091C54" w:rsidRDefault="00091C54" w:rsidP="00091C54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</w:rPr>
      </w:pPr>
      <w:r w:rsidRPr="00091C54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</w:rPr>
        <w:t xml:space="preserve">Programma </w:t>
      </w:r>
    </w:p>
    <w:p w:rsidR="00091C54" w:rsidRPr="00091C54" w:rsidRDefault="00091C54" w:rsidP="00091C54">
      <w:p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"/>
        <w:gridCol w:w="976"/>
        <w:gridCol w:w="7316"/>
      </w:tblGrid>
      <w:tr w:rsidR="00091C54" w:rsidRPr="00091C54" w:rsidTr="00644937">
        <w:tc>
          <w:tcPr>
            <w:tcW w:w="99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091C54">
              <w:rPr>
                <w:rFonts w:eastAsiaTheme="minorEastAsia"/>
                <w:b/>
                <w:sz w:val="24"/>
                <w:szCs w:val="24"/>
              </w:rPr>
              <w:t>Tijdstip</w:t>
            </w:r>
          </w:p>
        </w:tc>
        <w:tc>
          <w:tcPr>
            <w:tcW w:w="97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091C54">
              <w:rPr>
                <w:rFonts w:eastAsiaTheme="minorEastAsia"/>
                <w:b/>
                <w:sz w:val="24"/>
                <w:szCs w:val="24"/>
              </w:rPr>
              <w:t>Tot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091C54">
              <w:rPr>
                <w:rFonts w:eastAsiaTheme="minorEastAsia"/>
                <w:b/>
                <w:sz w:val="24"/>
                <w:szCs w:val="24"/>
              </w:rPr>
              <w:t>Onderwerp/werkvorm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13.00</w:t>
            </w:r>
          </w:p>
        </w:tc>
        <w:tc>
          <w:tcPr>
            <w:tcW w:w="97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13.10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 xml:space="preserve">Welkom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13.10</w:t>
            </w:r>
          </w:p>
        </w:tc>
        <w:tc>
          <w:tcPr>
            <w:tcW w:w="97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13.30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 xml:space="preserve">Voorstellen                                                                   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13.30</w:t>
            </w:r>
          </w:p>
        </w:tc>
        <w:tc>
          <w:tcPr>
            <w:tcW w:w="976" w:type="dxa"/>
          </w:tcPr>
          <w:p w:rsidR="00091C54" w:rsidRPr="00091C54" w:rsidRDefault="00091C5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13.50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 xml:space="preserve">Mantelzorg en mantelzorgondersteuning in de regio                                                                   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13.50</w:t>
            </w:r>
          </w:p>
        </w:tc>
        <w:tc>
          <w:tcPr>
            <w:tcW w:w="976" w:type="dxa"/>
          </w:tcPr>
          <w:p w:rsidR="00091C5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14.10</w:t>
            </w:r>
          </w:p>
        </w:tc>
        <w:tc>
          <w:tcPr>
            <w:tcW w:w="7316" w:type="dxa"/>
          </w:tcPr>
          <w:p w:rsidR="00091C54" w:rsidRPr="00091C54" w:rsidRDefault="0019333A" w:rsidP="001933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</w:t>
            </w:r>
            <w:r w:rsidR="00412055">
              <w:rPr>
                <w:rFonts w:eastAsiaTheme="minorEastAsia"/>
                <w:sz w:val="24"/>
                <w:szCs w:val="24"/>
              </w:rPr>
              <w:t>oe kan je als professional optimaal samenwerken met een mantelzorg</w:t>
            </w:r>
            <w:r>
              <w:rPr>
                <w:rFonts w:eastAsiaTheme="minorEastAsia"/>
                <w:sz w:val="24"/>
                <w:szCs w:val="24"/>
              </w:rPr>
              <w:t xml:space="preserve">er in een zorgsituatie </w:t>
            </w:r>
            <w:r w:rsidR="00412055">
              <w:rPr>
                <w:rFonts w:eastAsiaTheme="minorEastAsia"/>
                <w:sz w:val="24"/>
                <w:szCs w:val="24"/>
              </w:rPr>
              <w:t xml:space="preserve"> </w:t>
            </w:r>
            <w:r w:rsidR="00091C54">
              <w:rPr>
                <w:rFonts w:eastAsiaTheme="minorEastAsia"/>
                <w:sz w:val="24"/>
                <w:szCs w:val="24"/>
              </w:rPr>
              <w:t xml:space="preserve">en </w:t>
            </w:r>
            <w:r>
              <w:rPr>
                <w:rFonts w:eastAsiaTheme="minorEastAsia"/>
                <w:sz w:val="24"/>
                <w:szCs w:val="24"/>
              </w:rPr>
              <w:t xml:space="preserve">welke </w:t>
            </w:r>
            <w:r w:rsidR="00091C54">
              <w:rPr>
                <w:rFonts w:eastAsiaTheme="minorEastAsia"/>
                <w:sz w:val="24"/>
                <w:szCs w:val="24"/>
              </w:rPr>
              <w:t>rol</w:t>
            </w:r>
            <w:r>
              <w:rPr>
                <w:rFonts w:eastAsiaTheme="minorEastAsia"/>
                <w:sz w:val="24"/>
                <w:szCs w:val="24"/>
              </w:rPr>
              <w:t xml:space="preserve"> heeft </w:t>
            </w:r>
            <w:r w:rsidR="00091C54">
              <w:rPr>
                <w:rFonts w:eastAsiaTheme="minorEastAsia"/>
                <w:sz w:val="24"/>
                <w:szCs w:val="24"/>
              </w:rPr>
              <w:t>de professional</w:t>
            </w:r>
            <w:r>
              <w:rPr>
                <w:rFonts w:eastAsiaTheme="minorEastAsia"/>
                <w:sz w:val="24"/>
                <w:szCs w:val="24"/>
              </w:rPr>
              <w:t xml:space="preserve"> binnen deze zorgdriehoek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14.10</w:t>
            </w:r>
          </w:p>
        </w:tc>
        <w:tc>
          <w:tcPr>
            <w:tcW w:w="97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14.1</w:t>
            </w:r>
            <w:r w:rsidR="00911A2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PAUZE</w:t>
            </w:r>
            <w:r w:rsidRPr="00091C54">
              <w:rPr>
                <w:rFonts w:eastAsiaTheme="minorEastAsia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14.15</w:t>
            </w:r>
          </w:p>
        </w:tc>
        <w:tc>
          <w:tcPr>
            <w:tcW w:w="976" w:type="dxa"/>
          </w:tcPr>
          <w:p w:rsidR="00091C5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14.35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 xml:space="preserve">Herkennen van de signalen van overbelasting                                                            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14.</w:t>
            </w:r>
            <w:r w:rsidR="00911A24">
              <w:rPr>
                <w:rFonts w:eastAsiaTheme="minorEastAsia"/>
                <w:sz w:val="24"/>
                <w:szCs w:val="24"/>
              </w:rPr>
              <w:t>3</w:t>
            </w:r>
            <w:r w:rsidRPr="00091C5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14.</w:t>
            </w:r>
            <w:r w:rsidR="00911A24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Toepassen van de Caregiver Strain Index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14.5</w:t>
            </w:r>
            <w:r w:rsidR="00911A2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15.</w:t>
            </w:r>
            <w:r w:rsidR="00911A24">
              <w:rPr>
                <w:rFonts w:eastAsiaTheme="minorEastAsia"/>
                <w:sz w:val="24"/>
                <w:szCs w:val="24"/>
              </w:rPr>
              <w:t>1</w:t>
            </w:r>
            <w:r w:rsidRPr="00091C5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Herkennen van de signalen van ontsporing van een mantelzorgsituatie</w:t>
            </w:r>
            <w:r w:rsidRPr="00091C54">
              <w:rPr>
                <w:rFonts w:eastAsiaTheme="minorEastAsia"/>
                <w:sz w:val="24"/>
                <w:szCs w:val="24"/>
              </w:rPr>
              <w:t xml:space="preserve">                                       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15.</w:t>
            </w:r>
            <w:r w:rsidR="00911A24">
              <w:rPr>
                <w:rFonts w:eastAsiaTheme="minorEastAsia"/>
                <w:sz w:val="24"/>
                <w:szCs w:val="24"/>
              </w:rPr>
              <w:t>1</w:t>
            </w:r>
            <w:r w:rsidRPr="00091C5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15.</w:t>
            </w:r>
            <w:r w:rsidR="00911A24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7316" w:type="dxa"/>
          </w:tcPr>
          <w:p w:rsidR="00091C54" w:rsidRPr="00091C54" w:rsidRDefault="00091C54" w:rsidP="00091C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PAUZE</w:t>
            </w:r>
          </w:p>
        </w:tc>
      </w:tr>
      <w:tr w:rsidR="00091C54" w:rsidRPr="00091C54" w:rsidTr="00644937">
        <w:tc>
          <w:tcPr>
            <w:tcW w:w="99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15.</w:t>
            </w:r>
            <w:r w:rsidR="00911A24">
              <w:rPr>
                <w:rFonts w:eastAsiaTheme="minorEastAsia"/>
                <w:sz w:val="24"/>
                <w:szCs w:val="24"/>
              </w:rPr>
              <w:t>2</w:t>
            </w:r>
            <w:r w:rsidRPr="00091C5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91C54" w:rsidRPr="00091C54" w:rsidRDefault="00091C54" w:rsidP="00911A2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091C54">
              <w:rPr>
                <w:rFonts w:eastAsiaTheme="minorEastAsia"/>
                <w:sz w:val="24"/>
                <w:szCs w:val="24"/>
              </w:rPr>
              <w:t>1</w:t>
            </w:r>
            <w:r w:rsidR="00911A24">
              <w:rPr>
                <w:rFonts w:eastAsiaTheme="minorEastAsia"/>
                <w:sz w:val="24"/>
                <w:szCs w:val="24"/>
              </w:rPr>
              <w:t>5</w:t>
            </w:r>
            <w:r w:rsidRPr="00091C54">
              <w:rPr>
                <w:rFonts w:eastAsiaTheme="minorEastAsia"/>
                <w:sz w:val="24"/>
                <w:szCs w:val="24"/>
              </w:rPr>
              <w:t>.</w:t>
            </w:r>
            <w:r w:rsidR="00911A24">
              <w:rPr>
                <w:rFonts w:eastAsiaTheme="minorEastAsia"/>
                <w:sz w:val="24"/>
                <w:szCs w:val="24"/>
              </w:rPr>
              <w:t>4</w:t>
            </w:r>
            <w:r w:rsidRPr="00091C54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316" w:type="dxa"/>
          </w:tcPr>
          <w:p w:rsidR="00091C54" w:rsidRPr="00091C54" w:rsidRDefault="00911A24" w:rsidP="00911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 gesprek met een mantelzorger om signalen mogelijke ontsporing in kaart te brengen</w:t>
            </w:r>
          </w:p>
        </w:tc>
      </w:tr>
      <w:tr w:rsidR="00911A24" w:rsidRPr="00091C54" w:rsidTr="00644937">
        <w:tc>
          <w:tcPr>
            <w:tcW w:w="996" w:type="dxa"/>
          </w:tcPr>
          <w:p w:rsidR="00911A2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15.40</w:t>
            </w:r>
          </w:p>
        </w:tc>
        <w:tc>
          <w:tcPr>
            <w:tcW w:w="976" w:type="dxa"/>
          </w:tcPr>
          <w:p w:rsidR="00911A24" w:rsidRPr="00091C54" w:rsidRDefault="00911A24" w:rsidP="00091C54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16.00</w:t>
            </w:r>
          </w:p>
        </w:tc>
        <w:tc>
          <w:tcPr>
            <w:tcW w:w="7316" w:type="dxa"/>
          </w:tcPr>
          <w:p w:rsidR="00911A24" w:rsidRDefault="00911A24" w:rsidP="00911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Vervolgstappen ontsporing</w:t>
            </w:r>
          </w:p>
        </w:tc>
      </w:tr>
    </w:tbl>
    <w:p w:rsidR="00091C54" w:rsidRPr="00091C54" w:rsidRDefault="00091C54" w:rsidP="00091C54">
      <w:p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091C54" w:rsidRPr="00091C54" w:rsidRDefault="00091C54" w:rsidP="00091C54">
      <w:pPr>
        <w:spacing w:after="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091C54" w:rsidRPr="00091C54" w:rsidRDefault="00091C54" w:rsidP="00091C54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after="0" w:line="276" w:lineRule="auto"/>
        <w:outlineLvl w:val="1"/>
        <w:rPr>
          <w:rFonts w:asciiTheme="minorHAnsi" w:eastAsiaTheme="minorEastAsia" w:hAnsiTheme="minorHAnsi" w:cstheme="minorBidi"/>
          <w:caps/>
          <w:spacing w:val="15"/>
          <w:sz w:val="24"/>
          <w:szCs w:val="24"/>
        </w:rPr>
      </w:pPr>
      <w:r w:rsidRPr="00091C54">
        <w:rPr>
          <w:rFonts w:asciiTheme="minorHAnsi" w:eastAsiaTheme="minorEastAsia" w:hAnsiTheme="minorHAnsi" w:cstheme="minorBidi"/>
          <w:caps/>
          <w:spacing w:val="15"/>
          <w:sz w:val="24"/>
          <w:szCs w:val="24"/>
        </w:rPr>
        <w:t>doelen training</w:t>
      </w:r>
    </w:p>
    <w:p w:rsidR="00091C54" w:rsidRPr="00C03D06" w:rsidRDefault="00091C54" w:rsidP="00091C54">
      <w:pPr>
        <w:pStyle w:val="Geenafstand"/>
        <w:rPr>
          <w:b/>
          <w:sz w:val="24"/>
          <w:szCs w:val="24"/>
        </w:rPr>
      </w:pPr>
    </w:p>
    <w:p w:rsidR="00091C54" w:rsidRPr="00C03D06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verhogen hun kennisniveau over mantelzorg</w:t>
      </w:r>
      <w:r w:rsidR="00911A24">
        <w:rPr>
          <w:sz w:val="24"/>
          <w:szCs w:val="24"/>
        </w:rPr>
        <w:t>;</w:t>
      </w:r>
      <w:r w:rsidRPr="00C03D06">
        <w:rPr>
          <w:sz w:val="24"/>
          <w:szCs w:val="24"/>
        </w:rPr>
        <w:t xml:space="preserve"> </w:t>
      </w:r>
    </w:p>
    <w:p w:rsidR="00091C54" w:rsidRPr="00C03D06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leren oog te krijgen voor de positie van de mantelzorger</w:t>
      </w:r>
      <w:r w:rsidR="00E7258B">
        <w:rPr>
          <w:sz w:val="24"/>
          <w:szCs w:val="24"/>
        </w:rPr>
        <w:t>;</w:t>
      </w:r>
    </w:p>
    <w:p w:rsidR="00091C54" w:rsidRPr="00C03D06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leren dat mantelzorgers verschillende rollen kunnen hebben in de zorg rondom de zorgvrager</w:t>
      </w:r>
      <w:r>
        <w:rPr>
          <w:sz w:val="24"/>
          <w:szCs w:val="24"/>
        </w:rPr>
        <w:t xml:space="preserve"> </w:t>
      </w:r>
      <w:r w:rsidRPr="00C158DA">
        <w:rPr>
          <w:color w:val="000000" w:themeColor="text1"/>
          <w:sz w:val="24"/>
          <w:szCs w:val="24"/>
        </w:rPr>
        <w:t>(sofa</w:t>
      </w:r>
      <w:r>
        <w:rPr>
          <w:color w:val="000000" w:themeColor="text1"/>
          <w:sz w:val="24"/>
          <w:szCs w:val="24"/>
        </w:rPr>
        <w:t>model</w:t>
      </w:r>
      <w:r w:rsidRPr="00C158DA">
        <w:rPr>
          <w:color w:val="000000" w:themeColor="text1"/>
          <w:sz w:val="24"/>
          <w:szCs w:val="24"/>
        </w:rPr>
        <w:t>)</w:t>
      </w:r>
      <w:r w:rsidR="00E7258B">
        <w:rPr>
          <w:color w:val="000000" w:themeColor="text1"/>
          <w:sz w:val="24"/>
          <w:szCs w:val="24"/>
        </w:rPr>
        <w:t>;</w:t>
      </w:r>
    </w:p>
    <w:p w:rsidR="00091C54" w:rsidRPr="00C03D06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hebben kennis genomen van het samenspel en de zorgdriehoek</w:t>
      </w:r>
      <w:r w:rsidR="00E7258B">
        <w:rPr>
          <w:sz w:val="24"/>
          <w:szCs w:val="24"/>
        </w:rPr>
        <w:t>;</w:t>
      </w:r>
    </w:p>
    <w:p w:rsidR="00DF0F7A" w:rsidRPr="00DF0F7A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herkennen/ signaleren overbelasting en ontsporing van mantelzorgers en hebben een aanzet gemaakt in het zetten van de benodigde vervolgstappen</w:t>
      </w:r>
      <w:r w:rsidR="00E7258B">
        <w:rPr>
          <w:sz w:val="24"/>
          <w:szCs w:val="24"/>
        </w:rPr>
        <w:t>;</w:t>
      </w:r>
    </w:p>
    <w:p w:rsidR="00091C54" w:rsidRPr="00C03D06" w:rsidRDefault="00DF0F7A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Deelnemers weten de CSI te gebruiken en te interpreteren</w:t>
      </w:r>
    </w:p>
    <w:p w:rsidR="00091C54" w:rsidRPr="00C03D06" w:rsidRDefault="00091C54" w:rsidP="00091C54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C03D06">
        <w:rPr>
          <w:sz w:val="24"/>
          <w:szCs w:val="24"/>
        </w:rPr>
        <w:t>Deelnemers weten de samenwerkingsmogelijkheden</w:t>
      </w:r>
      <w:r w:rsidR="00E7258B">
        <w:rPr>
          <w:sz w:val="24"/>
          <w:szCs w:val="24"/>
        </w:rPr>
        <w:t xml:space="preserve"> in de regio</w:t>
      </w:r>
      <w:r w:rsidRPr="00C03D06">
        <w:rPr>
          <w:sz w:val="24"/>
          <w:szCs w:val="24"/>
        </w:rPr>
        <w:t xml:space="preserve"> en kennen het aanbod van Mantelzorg</w:t>
      </w:r>
      <w:r w:rsidR="00E7258B">
        <w:rPr>
          <w:sz w:val="24"/>
          <w:szCs w:val="24"/>
        </w:rPr>
        <w:t>;</w:t>
      </w:r>
    </w:p>
    <w:p w:rsidR="00953644" w:rsidRPr="00091C54" w:rsidRDefault="00953644" w:rsidP="00990BC8">
      <w:pPr>
        <w:pStyle w:val="Geenafstand"/>
        <w:spacing w:line="276" w:lineRule="auto"/>
        <w:rPr>
          <w:sz w:val="24"/>
          <w:szCs w:val="24"/>
        </w:rPr>
      </w:pPr>
    </w:p>
    <w:sectPr w:rsidR="00953644" w:rsidRPr="00091C54" w:rsidSect="00990BC8">
      <w:pgSz w:w="11907" w:h="16839" w:code="9"/>
      <w:pgMar w:top="1440" w:right="1021" w:bottom="1440" w:left="130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54" w:rsidRPr="00953644" w:rsidRDefault="00091C54" w:rsidP="00953644">
      <w:r>
        <w:separator/>
      </w:r>
    </w:p>
  </w:endnote>
  <w:endnote w:type="continuationSeparator" w:id="0">
    <w:p w:rsidR="00091C54" w:rsidRPr="00953644" w:rsidRDefault="00091C54" w:rsidP="0095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54" w:rsidRPr="00953644" w:rsidRDefault="00091C54" w:rsidP="00953644">
      <w:r>
        <w:separator/>
      </w:r>
    </w:p>
  </w:footnote>
  <w:footnote w:type="continuationSeparator" w:id="0">
    <w:p w:rsidR="00091C54" w:rsidRPr="00953644" w:rsidRDefault="00091C54" w:rsidP="0095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D6"/>
    <w:multiLevelType w:val="hybridMultilevel"/>
    <w:tmpl w:val="449C97A0"/>
    <w:lvl w:ilvl="0" w:tplc="0413000F">
      <w:start w:val="1"/>
      <w:numFmt w:val="decimal"/>
      <w:lvlText w:val="%1."/>
      <w:lvlJc w:val="left"/>
      <w:pPr>
        <w:ind w:left="373" w:hanging="360"/>
      </w:pPr>
    </w:lvl>
    <w:lvl w:ilvl="1" w:tplc="04130019" w:tentative="1">
      <w:start w:val="1"/>
      <w:numFmt w:val="lowerLetter"/>
      <w:lvlText w:val="%2."/>
      <w:lvlJc w:val="left"/>
      <w:pPr>
        <w:ind w:left="810" w:hanging="360"/>
      </w:pPr>
    </w:lvl>
    <w:lvl w:ilvl="2" w:tplc="0413001B" w:tentative="1">
      <w:start w:val="1"/>
      <w:numFmt w:val="lowerRoman"/>
      <w:lvlText w:val="%3."/>
      <w:lvlJc w:val="right"/>
      <w:pPr>
        <w:ind w:left="1530" w:hanging="180"/>
      </w:pPr>
    </w:lvl>
    <w:lvl w:ilvl="3" w:tplc="0413000F" w:tentative="1">
      <w:start w:val="1"/>
      <w:numFmt w:val="decimal"/>
      <w:lvlText w:val="%4."/>
      <w:lvlJc w:val="left"/>
      <w:pPr>
        <w:ind w:left="2250" w:hanging="360"/>
      </w:pPr>
    </w:lvl>
    <w:lvl w:ilvl="4" w:tplc="04130019" w:tentative="1">
      <w:start w:val="1"/>
      <w:numFmt w:val="lowerLetter"/>
      <w:lvlText w:val="%5."/>
      <w:lvlJc w:val="left"/>
      <w:pPr>
        <w:ind w:left="2970" w:hanging="360"/>
      </w:pPr>
    </w:lvl>
    <w:lvl w:ilvl="5" w:tplc="0413001B" w:tentative="1">
      <w:start w:val="1"/>
      <w:numFmt w:val="lowerRoman"/>
      <w:lvlText w:val="%6."/>
      <w:lvlJc w:val="right"/>
      <w:pPr>
        <w:ind w:left="3690" w:hanging="180"/>
      </w:pPr>
    </w:lvl>
    <w:lvl w:ilvl="6" w:tplc="0413000F" w:tentative="1">
      <w:start w:val="1"/>
      <w:numFmt w:val="decimal"/>
      <w:lvlText w:val="%7."/>
      <w:lvlJc w:val="left"/>
      <w:pPr>
        <w:ind w:left="4410" w:hanging="360"/>
      </w:pPr>
    </w:lvl>
    <w:lvl w:ilvl="7" w:tplc="04130019" w:tentative="1">
      <w:start w:val="1"/>
      <w:numFmt w:val="lowerLetter"/>
      <w:lvlText w:val="%8."/>
      <w:lvlJc w:val="left"/>
      <w:pPr>
        <w:ind w:left="5130" w:hanging="360"/>
      </w:pPr>
    </w:lvl>
    <w:lvl w:ilvl="8" w:tplc="0413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2444778A"/>
    <w:multiLevelType w:val="hybridMultilevel"/>
    <w:tmpl w:val="27649F3C"/>
    <w:lvl w:ilvl="0" w:tplc="501A8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54"/>
    <w:rsid w:val="00091C54"/>
    <w:rsid w:val="000D568F"/>
    <w:rsid w:val="00146250"/>
    <w:rsid w:val="0019333A"/>
    <w:rsid w:val="002367E7"/>
    <w:rsid w:val="002C4637"/>
    <w:rsid w:val="00412055"/>
    <w:rsid w:val="004E2EC4"/>
    <w:rsid w:val="00541225"/>
    <w:rsid w:val="00571E35"/>
    <w:rsid w:val="0072119F"/>
    <w:rsid w:val="00804CB5"/>
    <w:rsid w:val="00900A84"/>
    <w:rsid w:val="00911A24"/>
    <w:rsid w:val="00953644"/>
    <w:rsid w:val="00990BC8"/>
    <w:rsid w:val="009B3A5C"/>
    <w:rsid w:val="00A978E4"/>
    <w:rsid w:val="00AE3647"/>
    <w:rsid w:val="00AE447B"/>
    <w:rsid w:val="00B015E5"/>
    <w:rsid w:val="00BD7F49"/>
    <w:rsid w:val="00C800CC"/>
    <w:rsid w:val="00D71559"/>
    <w:rsid w:val="00DF0F7A"/>
    <w:rsid w:val="00E11B09"/>
    <w:rsid w:val="00E7258B"/>
    <w:rsid w:val="00E8577A"/>
    <w:rsid w:val="00EA171A"/>
    <w:rsid w:val="00EC0279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171A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171A"/>
    <w:pPr>
      <w:spacing w:after="0" w:line="240" w:lineRule="auto"/>
    </w:pPr>
    <w:rPr>
      <w:i/>
      <w:sz w:val="18"/>
      <w:szCs w:val="18"/>
    </w:rPr>
  </w:style>
  <w:style w:type="character" w:customStyle="1" w:styleId="OndertitelChar">
    <w:name w:val="Ondertitel Char"/>
    <w:link w:val="Ondertitel"/>
    <w:uiPriority w:val="11"/>
    <w:rsid w:val="00EA171A"/>
    <w:rPr>
      <w:i/>
      <w:sz w:val="18"/>
      <w:szCs w:val="18"/>
      <w:lang w:val="nl-NL"/>
    </w:rPr>
  </w:style>
  <w:style w:type="character" w:styleId="Zwaar">
    <w:name w:val="Strong"/>
    <w:uiPriority w:val="22"/>
    <w:qFormat/>
    <w:rsid w:val="00EA171A"/>
    <w:rPr>
      <w:b/>
      <w:sz w:val="18"/>
      <w:szCs w:val="18"/>
      <w:lang w:val="nl-NL"/>
    </w:rPr>
  </w:style>
  <w:style w:type="paragraph" w:styleId="Geenafstand">
    <w:name w:val="No Spacing"/>
    <w:aliases w:val="Default"/>
    <w:basedOn w:val="Standaard"/>
    <w:uiPriority w:val="1"/>
    <w:qFormat/>
    <w:rsid w:val="00EA171A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4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225"/>
  </w:style>
  <w:style w:type="paragraph" w:styleId="Voettekst">
    <w:name w:val="footer"/>
    <w:basedOn w:val="Standaard"/>
    <w:link w:val="VoettekstChar"/>
    <w:uiPriority w:val="99"/>
    <w:unhideWhenUsed/>
    <w:rsid w:val="0054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225"/>
  </w:style>
  <w:style w:type="table" w:styleId="Tabelraster">
    <w:name w:val="Table Grid"/>
    <w:basedOn w:val="Standaardtabel"/>
    <w:uiPriority w:val="59"/>
    <w:rsid w:val="00091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171A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171A"/>
    <w:pPr>
      <w:spacing w:after="0" w:line="240" w:lineRule="auto"/>
    </w:pPr>
    <w:rPr>
      <w:i/>
      <w:sz w:val="18"/>
      <w:szCs w:val="18"/>
    </w:rPr>
  </w:style>
  <w:style w:type="character" w:customStyle="1" w:styleId="OndertitelChar">
    <w:name w:val="Ondertitel Char"/>
    <w:link w:val="Ondertitel"/>
    <w:uiPriority w:val="11"/>
    <w:rsid w:val="00EA171A"/>
    <w:rPr>
      <w:i/>
      <w:sz w:val="18"/>
      <w:szCs w:val="18"/>
      <w:lang w:val="nl-NL"/>
    </w:rPr>
  </w:style>
  <w:style w:type="character" w:styleId="Zwaar">
    <w:name w:val="Strong"/>
    <w:uiPriority w:val="22"/>
    <w:qFormat/>
    <w:rsid w:val="00EA171A"/>
    <w:rPr>
      <w:b/>
      <w:sz w:val="18"/>
      <w:szCs w:val="18"/>
      <w:lang w:val="nl-NL"/>
    </w:rPr>
  </w:style>
  <w:style w:type="paragraph" w:styleId="Geenafstand">
    <w:name w:val="No Spacing"/>
    <w:aliases w:val="Default"/>
    <w:basedOn w:val="Standaard"/>
    <w:uiPriority w:val="1"/>
    <w:qFormat/>
    <w:rsid w:val="00EA171A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4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225"/>
  </w:style>
  <w:style w:type="paragraph" w:styleId="Voettekst">
    <w:name w:val="footer"/>
    <w:basedOn w:val="Standaard"/>
    <w:link w:val="VoettekstChar"/>
    <w:uiPriority w:val="99"/>
    <w:unhideWhenUsed/>
    <w:rsid w:val="0054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225"/>
  </w:style>
  <w:style w:type="table" w:styleId="Tabelraster">
    <w:name w:val="Table Grid"/>
    <w:basedOn w:val="Standaardtabel"/>
    <w:uiPriority w:val="59"/>
    <w:rsid w:val="00091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6E6E9FE5</Template>
  <TotalTime>1</TotalTime>
  <Pages>2</Pages>
  <Words>269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Eilering-Lugtenburg, Antoinette</dc:creator>
  <cp:lastModifiedBy>Nancy Berkepeis</cp:lastModifiedBy>
  <cp:revision>2</cp:revision>
  <cp:lastPrinted>2014-12-19T10:37:00Z</cp:lastPrinted>
  <dcterms:created xsi:type="dcterms:W3CDTF">2017-07-06T09:52:00Z</dcterms:created>
  <dcterms:modified xsi:type="dcterms:W3CDTF">2017-07-06T09:52:00Z</dcterms:modified>
</cp:coreProperties>
</file>